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CCAFDF" w14:textId="77777777" w:rsidR="00C51184" w:rsidRDefault="00587BC1" w:rsidP="00CA0140">
      <w:pPr>
        <w:ind w:left="1440" w:firstLine="720"/>
      </w:pPr>
      <w:r>
        <w:t xml:space="preserve">VCU </w:t>
      </w:r>
      <w:r w:rsidR="00013A23">
        <w:t xml:space="preserve">School of Medicine </w:t>
      </w:r>
      <w:r w:rsidR="00C51184">
        <w:t>Ultrasound for Clerkships</w:t>
      </w:r>
    </w:p>
    <w:p w14:paraId="0F83F78C" w14:textId="77777777" w:rsidR="005D4D87" w:rsidRDefault="008F6AD7" w:rsidP="008F6AD7">
      <w:pPr>
        <w:ind w:left="2880"/>
      </w:pPr>
      <w:r>
        <w:t xml:space="preserve">          </w:t>
      </w:r>
      <w:r w:rsidR="00013A23">
        <w:t>Policies and Procedures</w:t>
      </w:r>
    </w:p>
    <w:p w14:paraId="54BC8129" w14:textId="77777777" w:rsidR="008F6AD7" w:rsidRDefault="008F6AD7" w:rsidP="00C51184">
      <w:pPr>
        <w:ind w:left="3600"/>
      </w:pPr>
      <w:r>
        <w:t>Updated 6/29/2020</w:t>
      </w:r>
    </w:p>
    <w:p w14:paraId="5EB3F0C9" w14:textId="77777777" w:rsidR="00953230" w:rsidRDefault="00953230"/>
    <w:p w14:paraId="382948A1" w14:textId="77777777" w:rsidR="008F6AD7" w:rsidRDefault="008F6AD7"/>
    <w:p w14:paraId="22D41AC3" w14:textId="77777777" w:rsidR="00953230" w:rsidRDefault="00953230">
      <w:r>
        <w:t xml:space="preserve">Butterfly </w:t>
      </w:r>
      <w:r w:rsidR="000C5FA2">
        <w:t xml:space="preserve">iQ </w:t>
      </w:r>
      <w:r w:rsidR="00B41096">
        <w:t>Handheld Portable Ultrasound Machine</w:t>
      </w:r>
    </w:p>
    <w:p w14:paraId="3E136F40" w14:textId="77777777" w:rsidR="00B41096" w:rsidRDefault="00B41096" w:rsidP="00B41096">
      <w:pPr>
        <w:pStyle w:val="ListParagraph"/>
        <w:numPr>
          <w:ilvl w:val="0"/>
          <w:numId w:val="1"/>
        </w:numPr>
      </w:pPr>
      <w:r>
        <w:t>Please refer to the separate associated documents rega</w:t>
      </w:r>
      <w:r w:rsidR="004339E7">
        <w:t xml:space="preserve">rding set up and use of the Butterfly iQ, including both hardware and </w:t>
      </w:r>
      <w:r w:rsidR="001C70E7">
        <w:t>software (app) us</w:t>
      </w:r>
      <w:r w:rsidR="00554207">
        <w:t>e</w:t>
      </w:r>
    </w:p>
    <w:p w14:paraId="0A9FBDE0" w14:textId="7FC621B9" w:rsidR="001C70E7" w:rsidRDefault="001C70E7" w:rsidP="00B41096">
      <w:pPr>
        <w:pStyle w:val="ListParagraph"/>
        <w:numPr>
          <w:ilvl w:val="0"/>
          <w:numId w:val="1"/>
        </w:numPr>
      </w:pPr>
      <w:r>
        <w:t>The Butterfly iQ devices will be</w:t>
      </w:r>
      <w:r w:rsidR="008F472D">
        <w:t xml:space="preserve"> </w:t>
      </w:r>
      <w:r>
        <w:t xml:space="preserve">available for check-out from </w:t>
      </w:r>
      <w:r w:rsidR="00290C37">
        <w:t xml:space="preserve">the curriculum office </w:t>
      </w:r>
      <w:r w:rsidR="008F472D">
        <w:t xml:space="preserve"> </w:t>
      </w:r>
    </w:p>
    <w:p w14:paraId="2D43E2C3" w14:textId="48AED101" w:rsidR="008F472D" w:rsidRDefault="008F472D" w:rsidP="008F472D">
      <w:pPr>
        <w:pStyle w:val="ListParagraph"/>
        <w:numPr>
          <w:ilvl w:val="1"/>
          <w:numId w:val="1"/>
        </w:numPr>
      </w:pPr>
      <w:r>
        <w:t xml:space="preserve">Located </w:t>
      </w:r>
      <w:r w:rsidR="00290C37">
        <w:t>on 4</w:t>
      </w:r>
      <w:r w:rsidR="00290C37" w:rsidRPr="00290C37">
        <w:rPr>
          <w:vertAlign w:val="superscript"/>
        </w:rPr>
        <w:t>th</w:t>
      </w:r>
      <w:r w:rsidR="00290C37">
        <w:t xml:space="preserve"> floor of MMEC from 9a-4p</w:t>
      </w:r>
    </w:p>
    <w:p w14:paraId="205F2902" w14:textId="049C4E81" w:rsidR="008F472D" w:rsidRDefault="006646F3" w:rsidP="008F472D">
      <w:pPr>
        <w:pStyle w:val="ListParagraph"/>
        <w:numPr>
          <w:ilvl w:val="1"/>
          <w:numId w:val="1"/>
        </w:numPr>
      </w:pPr>
      <w:r>
        <w:t xml:space="preserve">Students must </w:t>
      </w:r>
      <w:r w:rsidR="002A227F">
        <w:t xml:space="preserve">leave a deposit check for $200 that will be returned/destroyed upon return of the device </w:t>
      </w:r>
    </w:p>
    <w:p w14:paraId="7DB50737" w14:textId="22FFDC6A" w:rsidR="00B01A69" w:rsidRDefault="006646F3" w:rsidP="003A7ED5">
      <w:pPr>
        <w:pStyle w:val="ListParagraph"/>
        <w:numPr>
          <w:ilvl w:val="1"/>
          <w:numId w:val="1"/>
        </w:numPr>
      </w:pPr>
      <w:r>
        <w:t xml:space="preserve">The Butterfly iQ </w:t>
      </w:r>
      <w:r w:rsidR="00B01A69">
        <w:t xml:space="preserve">can only be checked out during </w:t>
      </w:r>
      <w:r w:rsidR="002A227F">
        <w:t>your</w:t>
      </w:r>
      <w:r w:rsidR="00B01A69">
        <w:t xml:space="preserve"> IM wards clerkship rotation</w:t>
      </w:r>
    </w:p>
    <w:p w14:paraId="24E2D2DA" w14:textId="77777777" w:rsidR="003A7ED5" w:rsidRDefault="003A7ED5" w:rsidP="003A7ED5"/>
    <w:p w14:paraId="2CBFB111" w14:textId="77777777" w:rsidR="003A7ED5" w:rsidRDefault="003A7ED5" w:rsidP="003A7ED5">
      <w:r>
        <w:t>Appropriate Use</w:t>
      </w:r>
    </w:p>
    <w:p w14:paraId="50F891AC" w14:textId="77777777" w:rsidR="003A7ED5" w:rsidRDefault="003A7ED5" w:rsidP="003A7ED5">
      <w:pPr>
        <w:pStyle w:val="ListParagraph"/>
        <w:numPr>
          <w:ilvl w:val="0"/>
          <w:numId w:val="1"/>
        </w:numPr>
      </w:pPr>
      <w:r>
        <w:t xml:space="preserve">The Butterfly iQ can </w:t>
      </w:r>
      <w:r>
        <w:rPr>
          <w:i/>
          <w:iCs/>
        </w:rPr>
        <w:t>on</w:t>
      </w:r>
      <w:r w:rsidR="00743F2D">
        <w:rPr>
          <w:i/>
          <w:iCs/>
        </w:rPr>
        <w:t>ly</w:t>
      </w:r>
      <w:r w:rsidR="00743F2D">
        <w:t xml:space="preserve"> be used for educational scanning purposes under the conditions of the HEETF grant that enables student use</w:t>
      </w:r>
    </w:p>
    <w:p w14:paraId="6AF94BAC" w14:textId="77777777" w:rsidR="00DF03A3" w:rsidRDefault="00DF03A3" w:rsidP="00DF03A3">
      <w:pPr>
        <w:pStyle w:val="ListParagraph"/>
        <w:numPr>
          <w:ilvl w:val="1"/>
          <w:numId w:val="1"/>
        </w:numPr>
      </w:pPr>
      <w:r>
        <w:t xml:space="preserve">Educational scans are those that are done </w:t>
      </w:r>
      <w:r>
        <w:rPr>
          <w:i/>
          <w:iCs/>
        </w:rPr>
        <w:t xml:space="preserve">solely </w:t>
      </w:r>
      <w:r>
        <w:t>for the purposes of student education</w:t>
      </w:r>
    </w:p>
    <w:p w14:paraId="78D8FDAB" w14:textId="77777777" w:rsidR="00142F0D" w:rsidRDefault="00DF03A3" w:rsidP="00142F0D">
      <w:pPr>
        <w:pStyle w:val="ListParagraph"/>
        <w:numPr>
          <w:ilvl w:val="1"/>
          <w:numId w:val="1"/>
        </w:numPr>
      </w:pPr>
      <w:r>
        <w:t xml:space="preserve">Educational scans </w:t>
      </w:r>
      <w:r w:rsidR="00B10B75">
        <w:rPr>
          <w:i/>
          <w:iCs/>
        </w:rPr>
        <w:t xml:space="preserve">do not </w:t>
      </w:r>
      <w:r w:rsidR="00B10B75">
        <w:t xml:space="preserve">include those that are done for the purposes of diagnostic evaluation, furthering patient care, or </w:t>
      </w:r>
      <w:r w:rsidR="003137EF">
        <w:t>in pur</w:t>
      </w:r>
      <w:r w:rsidR="00142F0D">
        <w:t>suit of a clinical question or clarification</w:t>
      </w:r>
    </w:p>
    <w:p w14:paraId="37887073" w14:textId="77777777" w:rsidR="00142F0D" w:rsidRDefault="00142F0D" w:rsidP="00142F0D">
      <w:pPr>
        <w:pStyle w:val="ListParagraph"/>
        <w:numPr>
          <w:ilvl w:val="0"/>
          <w:numId w:val="1"/>
        </w:numPr>
      </w:pPr>
      <w:r>
        <w:t>Incidental findings</w:t>
      </w:r>
    </w:p>
    <w:p w14:paraId="084EB1D7" w14:textId="77777777" w:rsidR="00142F0D" w:rsidRDefault="00142F0D" w:rsidP="00142F0D">
      <w:pPr>
        <w:pStyle w:val="ListParagraph"/>
        <w:numPr>
          <w:ilvl w:val="1"/>
          <w:numId w:val="1"/>
        </w:numPr>
      </w:pPr>
      <w:r>
        <w:t xml:space="preserve">An incidental finding is </w:t>
      </w:r>
      <w:r w:rsidR="000F2D05">
        <w:t>an abnormal or questionable result that is discovered during the pursuit of educational scanning that may or may not be rel</w:t>
      </w:r>
      <w:r w:rsidR="00F6722F">
        <w:t xml:space="preserve">evant to the </w:t>
      </w:r>
      <w:proofErr w:type="gramStart"/>
      <w:r w:rsidR="00F6722F">
        <w:t>patients</w:t>
      </w:r>
      <w:proofErr w:type="gramEnd"/>
      <w:r w:rsidR="00F6722F">
        <w:t xml:space="preserve"> clinical condition</w:t>
      </w:r>
    </w:p>
    <w:p w14:paraId="4E093236" w14:textId="77777777" w:rsidR="00F6722F" w:rsidRDefault="00F6722F" w:rsidP="00F6722F">
      <w:pPr>
        <w:pStyle w:val="ListParagraph"/>
        <w:numPr>
          <w:ilvl w:val="2"/>
          <w:numId w:val="1"/>
        </w:numPr>
      </w:pPr>
      <w:r>
        <w:rPr>
          <w:i/>
          <w:iCs/>
        </w:rPr>
        <w:t xml:space="preserve">All </w:t>
      </w:r>
      <w:r>
        <w:t>incidental findings should be brought to the attention of your immediate supervising attending</w:t>
      </w:r>
    </w:p>
    <w:p w14:paraId="51D828CB" w14:textId="77777777" w:rsidR="00A56B51" w:rsidRDefault="00EB7362" w:rsidP="003B74C8">
      <w:pPr>
        <w:pStyle w:val="ListParagraph"/>
        <w:numPr>
          <w:ilvl w:val="2"/>
          <w:numId w:val="1"/>
        </w:numPr>
      </w:pPr>
      <w:r>
        <w:t xml:space="preserve">Pursuit of further imaging </w:t>
      </w:r>
      <w:proofErr w:type="gramStart"/>
      <w:r>
        <w:t>in regards to</w:t>
      </w:r>
      <w:proofErr w:type="gramEnd"/>
      <w:r>
        <w:t xml:space="preserve"> a possible incidental finding will be at the discretion of the supervising attending</w:t>
      </w:r>
    </w:p>
    <w:p w14:paraId="6CA1D227" w14:textId="77777777" w:rsidR="003B74C8" w:rsidRDefault="003B74C8" w:rsidP="003B74C8">
      <w:pPr>
        <w:pStyle w:val="ListParagraph"/>
        <w:numPr>
          <w:ilvl w:val="0"/>
          <w:numId w:val="1"/>
        </w:numPr>
      </w:pPr>
      <w:r>
        <w:t>Patient Identifiers</w:t>
      </w:r>
    </w:p>
    <w:p w14:paraId="17081D47" w14:textId="77777777" w:rsidR="00284ED6" w:rsidRPr="009B6B6E" w:rsidRDefault="0085469A" w:rsidP="0085469A">
      <w:pPr>
        <w:pStyle w:val="ListParagraph"/>
        <w:numPr>
          <w:ilvl w:val="1"/>
          <w:numId w:val="1"/>
        </w:numPr>
      </w:pPr>
      <w:r>
        <w:t xml:space="preserve">Educational scans </w:t>
      </w:r>
      <w:r>
        <w:rPr>
          <w:i/>
          <w:iCs/>
        </w:rPr>
        <w:t xml:space="preserve">should not </w:t>
      </w:r>
      <w:r>
        <w:t>include</w:t>
      </w:r>
      <w:r w:rsidR="00C60C96">
        <w:t xml:space="preserve"> patient identifiers including but not limited to </w:t>
      </w:r>
      <w:r w:rsidR="00C60C96">
        <w:rPr>
          <w:i/>
          <w:iCs/>
        </w:rPr>
        <w:t xml:space="preserve">name, demographic information, MRN, </w:t>
      </w:r>
      <w:r w:rsidR="00C60C96">
        <w:t xml:space="preserve">or </w:t>
      </w:r>
      <w:r w:rsidR="009B6B6E">
        <w:rPr>
          <w:i/>
          <w:iCs/>
        </w:rPr>
        <w:t>other HIPPA covered identifiers</w:t>
      </w:r>
    </w:p>
    <w:p w14:paraId="2D57F10E" w14:textId="77777777" w:rsidR="009B6B6E" w:rsidRDefault="009B6B6E" w:rsidP="00F06306"/>
    <w:p w14:paraId="21C76BC5" w14:textId="77777777" w:rsidR="00F06306" w:rsidRDefault="00F06306" w:rsidP="00F06306">
      <w:r>
        <w:t xml:space="preserve">Approach to the </w:t>
      </w:r>
      <w:r w:rsidR="00F95D2B">
        <w:t>educational scan</w:t>
      </w:r>
    </w:p>
    <w:p w14:paraId="7A7E3B8E" w14:textId="77777777" w:rsidR="00F95D2B" w:rsidRDefault="00F95D2B" w:rsidP="00F95D2B">
      <w:pPr>
        <w:pStyle w:val="ListParagraph"/>
        <w:numPr>
          <w:ilvl w:val="0"/>
          <w:numId w:val="1"/>
        </w:numPr>
      </w:pPr>
      <w:r>
        <w:t>Suggested verbiage</w:t>
      </w:r>
    </w:p>
    <w:p w14:paraId="57BFB25E" w14:textId="77777777" w:rsidR="00F95D2B" w:rsidRDefault="000545E4" w:rsidP="00F95D2B">
      <w:pPr>
        <w:pStyle w:val="ListParagraph"/>
        <w:numPr>
          <w:ilvl w:val="1"/>
          <w:numId w:val="1"/>
        </w:numPr>
      </w:pPr>
      <w:r>
        <w:t xml:space="preserve">“I would like to perform a practice or educational </w:t>
      </w:r>
      <w:r w:rsidR="00537F6D">
        <w:t>ultrasound scan on (body part of choice).  There is no associated</w:t>
      </w:r>
      <w:r w:rsidR="0069593D">
        <w:t xml:space="preserve"> cost to you.  There is no associated radiation or other</w:t>
      </w:r>
      <w:r w:rsidR="00F17E09">
        <w:t xml:space="preserve"> harmful aspects of using ultrasound.  Doing this will help further my </w:t>
      </w:r>
      <w:r w:rsidR="00A20876">
        <w:t>ultrasound education.</w:t>
      </w:r>
      <w:r w:rsidR="00FE3570">
        <w:t xml:space="preserve">  Would it be ok to do the scan?</w:t>
      </w:r>
      <w:r w:rsidR="00A20876">
        <w:t>”</w:t>
      </w:r>
    </w:p>
    <w:p w14:paraId="702A9CAF" w14:textId="77777777" w:rsidR="00FE3570" w:rsidRDefault="00FE3570" w:rsidP="00FE3570">
      <w:pPr>
        <w:pStyle w:val="ListParagraph"/>
        <w:numPr>
          <w:ilvl w:val="2"/>
          <w:numId w:val="1"/>
        </w:numPr>
      </w:pPr>
      <w:r>
        <w:t xml:space="preserve">It may be necessary to describe further your approach to the </w:t>
      </w:r>
      <w:r w:rsidR="00712BEF">
        <w:t>scan</w:t>
      </w:r>
    </w:p>
    <w:p w14:paraId="2DC9CBED" w14:textId="77777777" w:rsidR="00A20876" w:rsidRDefault="00A20876" w:rsidP="00A20876">
      <w:pPr>
        <w:pStyle w:val="ListParagraph"/>
        <w:numPr>
          <w:ilvl w:val="2"/>
          <w:numId w:val="1"/>
        </w:numPr>
      </w:pPr>
      <w:r>
        <w:t xml:space="preserve">Rarely, patients will say no or be uncomfortable with </w:t>
      </w:r>
      <w:r w:rsidR="00712BEF">
        <w:t xml:space="preserve">an educational scan, in which case thank them for their time but do not </w:t>
      </w:r>
      <w:r w:rsidR="0037014B">
        <w:t>pursue it further</w:t>
      </w:r>
    </w:p>
    <w:p w14:paraId="31A121BC" w14:textId="77777777" w:rsidR="0037014B" w:rsidRDefault="0037014B" w:rsidP="0037014B">
      <w:pPr>
        <w:pStyle w:val="ListParagraph"/>
        <w:numPr>
          <w:ilvl w:val="0"/>
          <w:numId w:val="1"/>
        </w:numPr>
      </w:pPr>
      <w:r>
        <w:t xml:space="preserve">Avoid patients that </w:t>
      </w:r>
      <w:r w:rsidR="001B1DAE">
        <w:t xml:space="preserve">obtunded, </w:t>
      </w:r>
      <w:r w:rsidR="0053342E">
        <w:t xml:space="preserve">altered or </w:t>
      </w:r>
      <w:r w:rsidR="001B1DAE">
        <w:t>cannot otherwise consent to the scan</w:t>
      </w:r>
    </w:p>
    <w:p w14:paraId="0D97EC96" w14:textId="77777777" w:rsidR="0053342E" w:rsidRDefault="0053342E" w:rsidP="0037014B">
      <w:pPr>
        <w:pStyle w:val="ListParagraph"/>
        <w:numPr>
          <w:ilvl w:val="0"/>
          <w:numId w:val="1"/>
        </w:numPr>
      </w:pPr>
      <w:r>
        <w:t>Avoid patients that are intoxicated</w:t>
      </w:r>
      <w:r w:rsidR="00777053">
        <w:t>, combative or potentially harmful</w:t>
      </w:r>
    </w:p>
    <w:p w14:paraId="185BEE51" w14:textId="77777777" w:rsidR="006303A0" w:rsidRDefault="006303A0" w:rsidP="0037014B">
      <w:pPr>
        <w:pStyle w:val="ListParagraph"/>
        <w:numPr>
          <w:ilvl w:val="0"/>
          <w:numId w:val="1"/>
        </w:numPr>
      </w:pPr>
      <w:r>
        <w:rPr>
          <w:i/>
          <w:iCs/>
        </w:rPr>
        <w:t xml:space="preserve">Do not </w:t>
      </w:r>
      <w:r w:rsidR="00482CE3">
        <w:t xml:space="preserve">scan patients who are COVID positive or </w:t>
      </w:r>
      <w:r w:rsidR="00777053">
        <w:t xml:space="preserve">have pending </w:t>
      </w:r>
      <w:r w:rsidR="00D73F5D">
        <w:t>COVID tests</w:t>
      </w:r>
    </w:p>
    <w:p w14:paraId="19D25944" w14:textId="77777777" w:rsidR="00E57E80" w:rsidRDefault="00E57E80" w:rsidP="00E57E80"/>
    <w:p w14:paraId="35B75641" w14:textId="77777777" w:rsidR="00E57E80" w:rsidRDefault="00E57E80" w:rsidP="00E57E80">
      <w:r>
        <w:t>Required scans</w:t>
      </w:r>
    </w:p>
    <w:p w14:paraId="5574B934" w14:textId="77777777" w:rsidR="009D7794" w:rsidRDefault="008523E5" w:rsidP="008523E5">
      <w:pPr>
        <w:pStyle w:val="ListParagraph"/>
        <w:numPr>
          <w:ilvl w:val="0"/>
          <w:numId w:val="1"/>
        </w:numPr>
      </w:pPr>
      <w:r>
        <w:t>M3 IM Clerkship</w:t>
      </w:r>
    </w:p>
    <w:p w14:paraId="79F1E591" w14:textId="77777777" w:rsidR="00D03560" w:rsidRDefault="00D03560" w:rsidP="00D03560">
      <w:pPr>
        <w:pStyle w:val="ListParagraph"/>
        <w:numPr>
          <w:ilvl w:val="1"/>
          <w:numId w:val="1"/>
        </w:numPr>
      </w:pPr>
      <w:r>
        <w:t>One (1) complete cardiac study</w:t>
      </w:r>
    </w:p>
    <w:p w14:paraId="5000D82C" w14:textId="77777777" w:rsidR="00D03560" w:rsidRDefault="00D03560" w:rsidP="00D03560">
      <w:pPr>
        <w:pStyle w:val="ListParagraph"/>
        <w:numPr>
          <w:ilvl w:val="2"/>
          <w:numId w:val="1"/>
        </w:numPr>
      </w:pPr>
      <w:r>
        <w:lastRenderedPageBreak/>
        <w:t>Parasternal long view</w:t>
      </w:r>
    </w:p>
    <w:p w14:paraId="4B71EA6C" w14:textId="77777777" w:rsidR="00D03560" w:rsidRDefault="00D03560" w:rsidP="00D03560">
      <w:pPr>
        <w:pStyle w:val="ListParagraph"/>
        <w:numPr>
          <w:ilvl w:val="2"/>
          <w:numId w:val="1"/>
        </w:numPr>
      </w:pPr>
      <w:r>
        <w:t>Parasternal short view</w:t>
      </w:r>
    </w:p>
    <w:p w14:paraId="6C3B144A" w14:textId="77777777" w:rsidR="00D03560" w:rsidRDefault="00BF4892" w:rsidP="00D03560">
      <w:pPr>
        <w:pStyle w:val="ListParagraph"/>
        <w:numPr>
          <w:ilvl w:val="2"/>
          <w:numId w:val="1"/>
        </w:numPr>
      </w:pPr>
      <w:r>
        <w:t>Apical four chamber view</w:t>
      </w:r>
    </w:p>
    <w:p w14:paraId="318639AB" w14:textId="77777777" w:rsidR="00BF4892" w:rsidRDefault="00BF4892" w:rsidP="00D03560">
      <w:pPr>
        <w:pStyle w:val="ListParagraph"/>
        <w:numPr>
          <w:ilvl w:val="2"/>
          <w:numId w:val="1"/>
        </w:numPr>
      </w:pPr>
      <w:r>
        <w:t>Subxiphoid view</w:t>
      </w:r>
    </w:p>
    <w:p w14:paraId="055F266C" w14:textId="77777777" w:rsidR="00BF4892" w:rsidRDefault="00770A9E" w:rsidP="00D03560">
      <w:pPr>
        <w:pStyle w:val="ListParagraph"/>
        <w:numPr>
          <w:ilvl w:val="2"/>
          <w:numId w:val="1"/>
        </w:numPr>
      </w:pPr>
      <w:r>
        <w:t>Inferior vena cava (IVC)</w:t>
      </w:r>
      <w:r w:rsidR="00BF4892">
        <w:t xml:space="preserve"> view</w:t>
      </w:r>
    </w:p>
    <w:p w14:paraId="2E51B3C9" w14:textId="77777777" w:rsidR="00BF4892" w:rsidRDefault="00A45CAF" w:rsidP="00A45CAF">
      <w:pPr>
        <w:pStyle w:val="ListParagraph"/>
        <w:numPr>
          <w:ilvl w:val="1"/>
          <w:numId w:val="1"/>
        </w:numPr>
      </w:pPr>
      <w:r>
        <w:t>One (1) complete pulmonary study</w:t>
      </w:r>
    </w:p>
    <w:p w14:paraId="0F6AE27D" w14:textId="77777777" w:rsidR="00A45CAF" w:rsidRDefault="00A45CAF" w:rsidP="00A45CAF">
      <w:pPr>
        <w:pStyle w:val="ListParagraph"/>
        <w:numPr>
          <w:ilvl w:val="2"/>
          <w:numId w:val="1"/>
        </w:numPr>
      </w:pPr>
      <w:r>
        <w:t>Bilateral anterior chest</w:t>
      </w:r>
      <w:r w:rsidR="00486A81">
        <w:t xml:space="preserve"> view</w:t>
      </w:r>
    </w:p>
    <w:p w14:paraId="127F9F4B" w14:textId="77777777" w:rsidR="00486A81" w:rsidRDefault="00486A81" w:rsidP="00A45CAF">
      <w:pPr>
        <w:pStyle w:val="ListParagraph"/>
        <w:numPr>
          <w:ilvl w:val="2"/>
          <w:numId w:val="1"/>
        </w:numPr>
      </w:pPr>
      <w:r>
        <w:t>Bilateral diaphragmatic view</w:t>
      </w:r>
    </w:p>
    <w:p w14:paraId="450EB778" w14:textId="77777777" w:rsidR="00486A81" w:rsidRDefault="00486A81" w:rsidP="00486A81">
      <w:pPr>
        <w:pStyle w:val="ListParagraph"/>
        <w:numPr>
          <w:ilvl w:val="1"/>
          <w:numId w:val="1"/>
        </w:numPr>
      </w:pPr>
      <w:r>
        <w:t>One (1) complete aorta study</w:t>
      </w:r>
    </w:p>
    <w:p w14:paraId="60A14B69" w14:textId="77777777" w:rsidR="00A40A7A" w:rsidRDefault="00A40A7A" w:rsidP="00486A81">
      <w:pPr>
        <w:pStyle w:val="ListParagraph"/>
        <w:numPr>
          <w:ilvl w:val="2"/>
          <w:numId w:val="1"/>
        </w:numPr>
      </w:pPr>
      <w:r>
        <w:t>Proximal aorta view with measurement</w:t>
      </w:r>
    </w:p>
    <w:p w14:paraId="26D6ECAA" w14:textId="77777777" w:rsidR="00A40A7A" w:rsidRDefault="00A40A7A" w:rsidP="00486A81">
      <w:pPr>
        <w:pStyle w:val="ListParagraph"/>
        <w:numPr>
          <w:ilvl w:val="2"/>
          <w:numId w:val="1"/>
        </w:numPr>
      </w:pPr>
      <w:r>
        <w:t>Distal aorta view (before iliac split) with measurement</w:t>
      </w:r>
    </w:p>
    <w:p w14:paraId="1E41F05B" w14:textId="77777777" w:rsidR="00A40A7A" w:rsidRDefault="00A40A7A" w:rsidP="00486A81">
      <w:pPr>
        <w:pStyle w:val="ListParagraph"/>
        <w:numPr>
          <w:ilvl w:val="2"/>
          <w:numId w:val="1"/>
        </w:numPr>
      </w:pPr>
      <w:r>
        <w:t>Longitudinal aorta view</w:t>
      </w:r>
    </w:p>
    <w:p w14:paraId="62AE882E" w14:textId="77777777" w:rsidR="00770A9E" w:rsidRDefault="00770A9E" w:rsidP="00770A9E">
      <w:pPr>
        <w:pStyle w:val="ListParagraph"/>
        <w:numPr>
          <w:ilvl w:val="1"/>
          <w:numId w:val="1"/>
        </w:numPr>
      </w:pPr>
      <w:r>
        <w:t>One (1) complete DVT (deep vein thrombosis) study</w:t>
      </w:r>
    </w:p>
    <w:p w14:paraId="5CAB4498" w14:textId="77777777" w:rsidR="004D4A5D" w:rsidRDefault="00770A9E" w:rsidP="00770A9E">
      <w:pPr>
        <w:pStyle w:val="ListParagraph"/>
        <w:numPr>
          <w:ilvl w:val="2"/>
          <w:numId w:val="1"/>
        </w:numPr>
      </w:pPr>
      <w:r>
        <w:t>Proximal common femoral vein with junction of greater saphen</w:t>
      </w:r>
      <w:r w:rsidR="004D4A5D">
        <w:t>ous vein</w:t>
      </w:r>
    </w:p>
    <w:p w14:paraId="31736D09" w14:textId="77777777" w:rsidR="004D4A5D" w:rsidRDefault="004D4A5D" w:rsidP="00770A9E">
      <w:pPr>
        <w:pStyle w:val="ListParagraph"/>
        <w:numPr>
          <w:ilvl w:val="2"/>
          <w:numId w:val="1"/>
        </w:numPr>
      </w:pPr>
      <w:r>
        <w:t>veins</w:t>
      </w:r>
    </w:p>
    <w:p w14:paraId="342AC8BD" w14:textId="77777777" w:rsidR="004D4A5D" w:rsidRDefault="004D4A5D" w:rsidP="00770A9E">
      <w:pPr>
        <w:pStyle w:val="ListParagraph"/>
        <w:numPr>
          <w:ilvl w:val="2"/>
          <w:numId w:val="1"/>
        </w:numPr>
      </w:pPr>
      <w:r>
        <w:t>Popliteal trifurcation merging into popliteal vein</w:t>
      </w:r>
    </w:p>
    <w:p w14:paraId="6863C5A9" w14:textId="77777777" w:rsidR="00486A81" w:rsidRDefault="004D4A5D" w:rsidP="00770A9E">
      <w:pPr>
        <w:pStyle w:val="ListParagraph"/>
        <w:numPr>
          <w:ilvl w:val="2"/>
          <w:numId w:val="1"/>
        </w:numPr>
      </w:pPr>
      <w:r>
        <w:t>All views with proper venous compression</w:t>
      </w:r>
      <w:r w:rsidR="00486A81">
        <w:t xml:space="preserve"> </w:t>
      </w:r>
    </w:p>
    <w:p w14:paraId="56A2DDC7" w14:textId="77777777" w:rsidR="008523E5" w:rsidRDefault="00DD52F7" w:rsidP="008523E5">
      <w:pPr>
        <w:pStyle w:val="ListParagraph"/>
        <w:numPr>
          <w:ilvl w:val="1"/>
          <w:numId w:val="1"/>
        </w:numPr>
      </w:pPr>
      <w:r>
        <w:t>Refer to</w:t>
      </w:r>
      <w:r w:rsidR="008523E5">
        <w:t xml:space="preserve"> in</w:t>
      </w:r>
      <w:r>
        <w:t>s</w:t>
      </w:r>
      <w:r w:rsidR="008523E5">
        <w:t xml:space="preserve">tructions in the Butterfly iQ documentation </w:t>
      </w:r>
      <w:r>
        <w:t>for how to submit studies for review and feedback</w:t>
      </w:r>
    </w:p>
    <w:p w14:paraId="4122FF06" w14:textId="77777777" w:rsidR="00D03560" w:rsidRDefault="000B73AF" w:rsidP="008523E5">
      <w:pPr>
        <w:pStyle w:val="ListParagraph"/>
        <w:numPr>
          <w:ilvl w:val="1"/>
          <w:numId w:val="1"/>
        </w:numPr>
      </w:pPr>
      <w:r>
        <w:t xml:space="preserve">Refer to the associated </w:t>
      </w:r>
      <w:r w:rsidR="00057D78">
        <w:t xml:space="preserve">“required views” document </w:t>
      </w:r>
      <w:r w:rsidR="00D03560">
        <w:t>for more detailed instructions on each study</w:t>
      </w:r>
    </w:p>
    <w:p w14:paraId="769E59F3" w14:textId="77777777" w:rsidR="008523E5" w:rsidRDefault="008523E5" w:rsidP="00E6145D"/>
    <w:p w14:paraId="33EDB823" w14:textId="77777777" w:rsidR="000415C7" w:rsidRDefault="006E6181" w:rsidP="00E6145D">
      <w:r>
        <w:t>Assessment/Feedback</w:t>
      </w:r>
    </w:p>
    <w:p w14:paraId="41BDF01B" w14:textId="490CBD3D" w:rsidR="006E6181" w:rsidRDefault="006E6181" w:rsidP="006E6181">
      <w:pPr>
        <w:pStyle w:val="ListParagraph"/>
        <w:numPr>
          <w:ilvl w:val="0"/>
          <w:numId w:val="1"/>
        </w:numPr>
      </w:pPr>
      <w:r>
        <w:t xml:space="preserve">Images will be assessed for </w:t>
      </w:r>
      <w:r w:rsidR="008E739B">
        <w:t xml:space="preserve">interpretability based on a </w:t>
      </w:r>
      <w:r w:rsidR="00200E80">
        <w:t>scaled</w:t>
      </w:r>
      <w:r w:rsidR="003923EF">
        <w:t xml:space="preserve">, </w:t>
      </w:r>
      <w:r w:rsidR="00921717">
        <w:t>scoring</w:t>
      </w:r>
      <w:r w:rsidR="00E70031">
        <w:t xml:space="preserve"> system</w:t>
      </w:r>
    </w:p>
    <w:p w14:paraId="2EB10A09" w14:textId="77777777" w:rsidR="000415C7" w:rsidRDefault="000415C7" w:rsidP="000415C7">
      <w:pPr>
        <w:pStyle w:val="ListParagraph"/>
        <w:numPr>
          <w:ilvl w:val="0"/>
          <w:numId w:val="1"/>
        </w:numPr>
      </w:pPr>
      <w:r>
        <w:t>F</w:t>
      </w:r>
      <w:r w:rsidR="00186FC0">
        <w:t xml:space="preserve">ormative feedback will be provided to students </w:t>
      </w:r>
      <w:r w:rsidR="0036007A">
        <w:t>via</w:t>
      </w:r>
      <w:r w:rsidR="00F96CF4">
        <w:t xml:space="preserve"> the Butterfly iQ app </w:t>
      </w:r>
      <w:r w:rsidR="0036007A">
        <w:t>on each of the four core scans submitted throughout the rotation in a timely manner</w:t>
      </w:r>
    </w:p>
    <w:p w14:paraId="58DAC705" w14:textId="77777777" w:rsidR="0036007A" w:rsidRDefault="00921717" w:rsidP="000415C7">
      <w:pPr>
        <w:pStyle w:val="ListParagraph"/>
        <w:numPr>
          <w:ilvl w:val="0"/>
          <w:numId w:val="1"/>
        </w:numPr>
      </w:pPr>
      <w:r>
        <w:t xml:space="preserve">There is no limit to the number of scans a student can perform; </w:t>
      </w:r>
      <w:r w:rsidR="0036007A">
        <w:t>however</w:t>
      </w:r>
      <w:r>
        <w:t>,</w:t>
      </w:r>
      <w:r w:rsidR="00152BB7">
        <w:t xml:space="preserve"> feedback beyond the core required scans cannot be guaranteed</w:t>
      </w:r>
    </w:p>
    <w:p w14:paraId="5C11FD28" w14:textId="77777777" w:rsidR="00152BB7" w:rsidRDefault="00C25157" w:rsidP="00C25157">
      <w:pPr>
        <w:pStyle w:val="ListParagraph"/>
        <w:numPr>
          <w:ilvl w:val="0"/>
          <w:numId w:val="1"/>
        </w:numPr>
      </w:pPr>
      <w:r>
        <w:t>An o</w:t>
      </w:r>
      <w:r w:rsidR="00152BB7">
        <w:t xml:space="preserve">verall </w:t>
      </w:r>
      <w:r w:rsidR="003923EF">
        <w:t>assessment</w:t>
      </w:r>
      <w:r w:rsidR="00152BB7">
        <w:t xml:space="preserve"> of </w:t>
      </w:r>
      <w:r>
        <w:t>“</w:t>
      </w:r>
      <w:r w:rsidR="00152BB7">
        <w:t>me</w:t>
      </w:r>
      <w:r>
        <w:t>t” or “</w:t>
      </w:r>
      <w:r w:rsidR="00152BB7">
        <w:t>did not meet</w:t>
      </w:r>
      <w:r>
        <w:t>”</w:t>
      </w:r>
      <w:r w:rsidR="00152BB7">
        <w:t xml:space="preserve"> </w:t>
      </w:r>
      <w:r w:rsidR="003923EF">
        <w:t>will be provided to the clerkship director at the conclusion of the ward rotation</w:t>
      </w:r>
    </w:p>
    <w:p w14:paraId="3929C86A" w14:textId="77777777" w:rsidR="00D73F5D" w:rsidRDefault="00D73F5D" w:rsidP="00D73F5D">
      <w:pPr>
        <w:pStyle w:val="ListParagraph"/>
      </w:pPr>
    </w:p>
    <w:p w14:paraId="12FA5F08" w14:textId="77777777" w:rsidR="003B74C8" w:rsidRDefault="003B74C8" w:rsidP="003B74C8"/>
    <w:p w14:paraId="2A1C6530" w14:textId="77777777" w:rsidR="003B74C8" w:rsidRDefault="003B74C8" w:rsidP="003B74C8"/>
    <w:p w14:paraId="1E62AD85" w14:textId="77777777" w:rsidR="00B517B6" w:rsidRDefault="00B517B6" w:rsidP="005908A1"/>
    <w:p w14:paraId="4AA77AF1" w14:textId="77777777" w:rsidR="00474EE8" w:rsidRDefault="00474EE8"/>
    <w:p w14:paraId="16244F2A" w14:textId="77777777" w:rsidR="004152E5" w:rsidRDefault="004152E5"/>
    <w:p w14:paraId="09FDA90C" w14:textId="77777777" w:rsidR="004152E5" w:rsidRDefault="004152E5"/>
    <w:p w14:paraId="634AD9F8" w14:textId="77777777" w:rsidR="004152E5" w:rsidRDefault="004152E5"/>
    <w:p w14:paraId="4998EA2B" w14:textId="77777777" w:rsidR="004152E5" w:rsidRDefault="004152E5"/>
    <w:p w14:paraId="0A5C3CC1" w14:textId="77777777" w:rsidR="004152E5" w:rsidRDefault="004152E5"/>
    <w:p w14:paraId="0F937662" w14:textId="77777777" w:rsidR="004152E5" w:rsidRDefault="004152E5"/>
    <w:p w14:paraId="27313EE8" w14:textId="77777777" w:rsidR="004152E5" w:rsidRDefault="004152E5"/>
    <w:p w14:paraId="274711B1" w14:textId="77777777" w:rsidR="004152E5" w:rsidRDefault="004152E5"/>
    <w:p w14:paraId="6C7E6ABF" w14:textId="77777777" w:rsidR="004152E5" w:rsidRDefault="004152E5"/>
    <w:p w14:paraId="48D20B1C" w14:textId="77777777" w:rsidR="004152E5" w:rsidRDefault="004152E5"/>
    <w:p w14:paraId="3D011667" w14:textId="77777777" w:rsidR="004152E5" w:rsidRDefault="004152E5"/>
    <w:p w14:paraId="6DC5301A" w14:textId="77777777" w:rsidR="004152E5" w:rsidRDefault="004152E5"/>
    <w:p w14:paraId="40D3489C" w14:textId="77777777" w:rsidR="004152E5" w:rsidRDefault="004152E5"/>
    <w:p w14:paraId="0495698F" w14:textId="77777777" w:rsidR="006D2C69" w:rsidRDefault="006D2C69"/>
    <w:p w14:paraId="72FF411A" w14:textId="77777777" w:rsidR="0091367B" w:rsidRDefault="0091367B">
      <w:r>
        <w:t>Required scans ppt</w:t>
      </w:r>
    </w:p>
    <w:p w14:paraId="45717E74" w14:textId="77777777" w:rsidR="0091367B" w:rsidRDefault="0091367B"/>
    <w:p w14:paraId="2E0CF34C" w14:textId="77777777" w:rsidR="00AB68C4" w:rsidRDefault="006A0AA4">
      <w:r>
        <w:t>Survey questions pre study</w:t>
      </w:r>
    </w:p>
    <w:p w14:paraId="41DE6534" w14:textId="77777777" w:rsidR="00B01A69" w:rsidRDefault="00B01A69"/>
    <w:p w14:paraId="0BDD5762" w14:textId="77777777" w:rsidR="00B01A69" w:rsidRDefault="00B01A69"/>
    <w:p w14:paraId="456DF5C3" w14:textId="77777777" w:rsidR="00B01A69" w:rsidRDefault="00554207">
      <w:r>
        <w:t>Issues that came up:</w:t>
      </w:r>
    </w:p>
    <w:p w14:paraId="267A054B" w14:textId="77777777" w:rsidR="00554207" w:rsidRDefault="00554207">
      <w:r>
        <w:t>-person checking out should get a list of approved names</w:t>
      </w:r>
    </w:p>
    <w:sectPr w:rsidR="005542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EB44851"/>
    <w:multiLevelType w:val="hybridMultilevel"/>
    <w:tmpl w:val="22F6ADD4"/>
    <w:lvl w:ilvl="0" w:tplc="FFFFFFFF"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5D6D"/>
    <w:rsid w:val="00013A23"/>
    <w:rsid w:val="000226FD"/>
    <w:rsid w:val="000415C7"/>
    <w:rsid w:val="00041895"/>
    <w:rsid w:val="000545E4"/>
    <w:rsid w:val="00057D78"/>
    <w:rsid w:val="000B73AF"/>
    <w:rsid w:val="000C5FA2"/>
    <w:rsid w:val="000F2D05"/>
    <w:rsid w:val="00142F0D"/>
    <w:rsid w:val="00152BB7"/>
    <w:rsid w:val="00186FC0"/>
    <w:rsid w:val="001B1DAE"/>
    <w:rsid w:val="001C70E7"/>
    <w:rsid w:val="00200E80"/>
    <w:rsid w:val="0023502F"/>
    <w:rsid w:val="00284ED6"/>
    <w:rsid w:val="00290C37"/>
    <w:rsid w:val="002A227F"/>
    <w:rsid w:val="003137EF"/>
    <w:rsid w:val="0036007A"/>
    <w:rsid w:val="0037014B"/>
    <w:rsid w:val="003923EF"/>
    <w:rsid w:val="003A7ED5"/>
    <w:rsid w:val="003B74C8"/>
    <w:rsid w:val="004152E5"/>
    <w:rsid w:val="004339E7"/>
    <w:rsid w:val="00474EE8"/>
    <w:rsid w:val="00482CE3"/>
    <w:rsid w:val="00483240"/>
    <w:rsid w:val="00486A81"/>
    <w:rsid w:val="004C7480"/>
    <w:rsid w:val="004D4A5D"/>
    <w:rsid w:val="0053342E"/>
    <w:rsid w:val="00537F6D"/>
    <w:rsid w:val="00554207"/>
    <w:rsid w:val="00587BC1"/>
    <w:rsid w:val="005908A1"/>
    <w:rsid w:val="005D4D87"/>
    <w:rsid w:val="006303A0"/>
    <w:rsid w:val="006646F3"/>
    <w:rsid w:val="0069593D"/>
    <w:rsid w:val="006A0AA4"/>
    <w:rsid w:val="006D2C69"/>
    <w:rsid w:val="006E6181"/>
    <w:rsid w:val="00712BEF"/>
    <w:rsid w:val="00743F2D"/>
    <w:rsid w:val="00770A9E"/>
    <w:rsid w:val="00777053"/>
    <w:rsid w:val="00830209"/>
    <w:rsid w:val="008523E5"/>
    <w:rsid w:val="0085469A"/>
    <w:rsid w:val="008E739B"/>
    <w:rsid w:val="008F472D"/>
    <w:rsid w:val="008F6AD7"/>
    <w:rsid w:val="0091367B"/>
    <w:rsid w:val="00921717"/>
    <w:rsid w:val="0094734D"/>
    <w:rsid w:val="00953230"/>
    <w:rsid w:val="009566E1"/>
    <w:rsid w:val="009A31B5"/>
    <w:rsid w:val="009B6B6E"/>
    <w:rsid w:val="009D7794"/>
    <w:rsid w:val="00A20876"/>
    <w:rsid w:val="00A40A7A"/>
    <w:rsid w:val="00A45CAF"/>
    <w:rsid w:val="00A56B51"/>
    <w:rsid w:val="00AB68C4"/>
    <w:rsid w:val="00B01A69"/>
    <w:rsid w:val="00B10B75"/>
    <w:rsid w:val="00B10F8D"/>
    <w:rsid w:val="00B41096"/>
    <w:rsid w:val="00B517B6"/>
    <w:rsid w:val="00B9675C"/>
    <w:rsid w:val="00BF4892"/>
    <w:rsid w:val="00C25157"/>
    <w:rsid w:val="00C51184"/>
    <w:rsid w:val="00C60C96"/>
    <w:rsid w:val="00CA0140"/>
    <w:rsid w:val="00CB425B"/>
    <w:rsid w:val="00CD6610"/>
    <w:rsid w:val="00D03560"/>
    <w:rsid w:val="00D73F5D"/>
    <w:rsid w:val="00D76F94"/>
    <w:rsid w:val="00DD52F7"/>
    <w:rsid w:val="00DD5D6D"/>
    <w:rsid w:val="00DE26A4"/>
    <w:rsid w:val="00DF03A3"/>
    <w:rsid w:val="00E57E80"/>
    <w:rsid w:val="00E6145D"/>
    <w:rsid w:val="00E70031"/>
    <w:rsid w:val="00EB7362"/>
    <w:rsid w:val="00F06306"/>
    <w:rsid w:val="00F17E09"/>
    <w:rsid w:val="00F6722F"/>
    <w:rsid w:val="00F95D2B"/>
    <w:rsid w:val="00F96CF4"/>
    <w:rsid w:val="00FE3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3CDFED7"/>
  <w15:chartTrackingRefBased/>
  <w15:docId w15:val="{F569B918-1A52-1C4F-8771-95C1E3C1C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109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3338</TotalTime>
  <Pages>3</Pages>
  <Words>584</Words>
  <Characters>3331</Characters>
  <Application>Microsoft Office Word</Application>
  <DocSecurity>0</DocSecurity>
  <Lines>65</Lines>
  <Paragraphs>14</Paragraphs>
  <ScaleCrop>false</ScaleCrop>
  <Company/>
  <LinksUpToDate>false</LinksUpToDate>
  <CharactersWithSpaces>3901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Jordan Tozer</dc:creator>
  <cp:keywords/>
  <dc:description/>
  <cp:lastModifiedBy>Michael Joyce</cp:lastModifiedBy>
  <cp:revision>6</cp:revision>
  <dcterms:created xsi:type="dcterms:W3CDTF">2020-06-30T18:13:00Z</dcterms:created>
  <dcterms:modified xsi:type="dcterms:W3CDTF">2020-07-22T15:52:00Z</dcterms:modified>
</cp:coreProperties>
</file>